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44" w:rsidRPr="009C01AA" w:rsidRDefault="00C25A44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9C01AA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ГОСУДАРСТВЕННОЕ БЮДЖЕТНОЕ УЧРЕЖДЕНИЕ ЗДРАВООХРАНЕНИЯ СТАВРОПОЛЬСКОГО КРАЯ «ГОРОДСКАЯ КЛИНИЧЕСКАЯ БОЛЬНИЦА № 2» ГОРОДА СТАВРОПОЛЯ</w:t>
      </w:r>
      <w:r w:rsidRPr="009C01AA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25A44" w:rsidRPr="009C01AA" w:rsidRDefault="00C25A44" w:rsidP="00C25A4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1AA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Физиотерапевтическое отделение (филиал)</w:t>
      </w:r>
    </w:p>
    <w:p w:rsidR="00C25A44" w:rsidRPr="009C01AA" w:rsidRDefault="00C25A44" w:rsidP="00C25A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1AA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(структурное подразделение)</w:t>
      </w:r>
    </w:p>
    <w:p w:rsidR="00C25A44" w:rsidRPr="009C01AA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63EE">
        <w:rPr>
          <w:rFonts w:ascii="Times New Roman" w:hAnsi="Times New Roman" w:cs="Times New Roman"/>
          <w:sz w:val="32"/>
          <w:szCs w:val="32"/>
        </w:rPr>
        <w:t>Сокращенное наименование</w:t>
      </w:r>
      <w:r w:rsidRPr="006463EE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9C01AA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ГБУЗ СК «ГКБ № 2» г. Ставрополя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ИНН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2633001686   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КПП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263601001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ОГРН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1022601973030  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ОКПО</w:t>
      </w:r>
      <w:r w:rsidRPr="006463EE">
        <w:rPr>
          <w:rFonts w:ascii="Times New Roman" w:hAnsi="Times New Roman" w:cs="Times New Roman"/>
          <w:sz w:val="32"/>
          <w:szCs w:val="32"/>
        </w:rPr>
        <w:t xml:space="preserve"> 05354625</w:t>
      </w:r>
    </w:p>
    <w:p w:rsidR="00C25A44" w:rsidRPr="009C01AA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1AA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Юридический/фактический адрес: </w:t>
      </w:r>
      <w:r w:rsidRPr="009C01AA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12988" w:rsidRPr="006463EE" w:rsidTr="00812988">
        <w:trPr>
          <w:trHeight w:val="1393"/>
        </w:trPr>
        <w:tc>
          <w:tcPr>
            <w:tcW w:w="5341" w:type="dxa"/>
          </w:tcPr>
          <w:p w:rsidR="00812988" w:rsidRPr="006463EE" w:rsidRDefault="00812988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8975" cy="1390650"/>
                  <wp:effectExtent l="19050" t="0" r="0" b="0"/>
                  <wp:docPr id="3" name="Рисунок 1" descr="Больница для взрослых Городская клиническая больница № 2 на карте Ставр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ьница для взрослых Городская клиническая больница № 2 на карте Ставр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84" cy="13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2988" w:rsidRPr="006463EE" w:rsidRDefault="00812988" w:rsidP="00812988">
            <w:pPr>
              <w:tabs>
                <w:tab w:val="left" w:pos="426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sz w:val="32"/>
                <w:szCs w:val="32"/>
              </w:rPr>
              <w:t>улица Балакирева, дом 5, город Ставрополь, Ставропольский край, Российская Федерация, 355018.</w:t>
            </w:r>
          </w:p>
        </w:tc>
      </w:tr>
    </w:tbl>
    <w:p w:rsidR="00C25A44" w:rsidRPr="006463EE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sz w:val="32"/>
          <w:szCs w:val="32"/>
        </w:rPr>
        <w:t>Тел./факс приемной главного врача 8(8652) 71-48-43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</w:t>
      </w:r>
      <w:r w:rsidR="00C25A44"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Официальный сайт ГБУЗ СК«ГКБ № 2» г. Ставрополя: </w:t>
      </w:r>
      <w:hyperlink r:id="rId6" w:history="1">
        <w:r w:rsidR="00C25A44"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www.2gkb.ru</w:t>
        </w:r>
      </w:hyperlink>
    </w:p>
    <w:p w:rsidR="00C25A44" w:rsidRPr="006463EE" w:rsidRDefault="00C25A44" w:rsidP="00D205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Электронная почта:</w:t>
      </w:r>
      <w:r w:rsidRPr="006463EE">
        <w:rPr>
          <w:rStyle w:val="apple-converted-space"/>
          <w:rFonts w:ascii="Times New Roman" w:hAnsi="Times New Roman" w:cs="Times New Roman"/>
          <w:color w:val="0C2637"/>
          <w:sz w:val="32"/>
          <w:szCs w:val="32"/>
        </w:rPr>
        <w:t> </w:t>
      </w:r>
      <w:hyperlink r:id="rId7" w:history="1">
        <w:r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stavgkb@mail.ru</w:t>
        </w:r>
      </w:hyperlink>
      <w:r w:rsidRPr="006463EE">
        <w:rPr>
          <w:rStyle w:val="a4"/>
          <w:rFonts w:ascii="Times New Roman" w:hAnsi="Times New Roman" w:cs="Times New Roman"/>
          <w:color w:val="0C2637"/>
          <w:sz w:val="32"/>
          <w:szCs w:val="32"/>
        </w:rPr>
        <w:t> </w:t>
      </w:r>
    </w:p>
    <w:p w:rsidR="00812988" w:rsidRPr="006463EE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Схема проезда: Транспорт проходящий через остановку «Городская больница №2» Маршрутное такси: 9, 59, 9д, 30, 2, 55</w:t>
      </w:r>
      <w:r w:rsidRPr="006463EE">
        <w:rPr>
          <w:rFonts w:ascii="Times New Roman" w:hAnsi="Times New Roman" w:cs="Times New Roman"/>
        </w:rPr>
        <w:t xml:space="preserve"> </w:t>
      </w:r>
    </w:p>
    <w:p w:rsidR="00D205D4" w:rsidRDefault="00D205D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</w:p>
    <w:p w:rsidR="00C25A44" w:rsidRPr="006463EE" w:rsidRDefault="00C25A4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Адрес места нахождения структурного подразделения: г. Ставрополь, ул. Р. Люксембург,30</w:t>
      </w:r>
    </w:p>
    <w:p w:rsidR="00C25A44" w:rsidRPr="006463EE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Схема проезда: </w:t>
      </w:r>
      <w:r w:rsidR="00C25A44" w:rsidRPr="006463EE">
        <w:rPr>
          <w:rFonts w:ascii="Times New Roman" w:hAnsi="Times New Roman" w:cs="Times New Roman"/>
          <w:color w:val="0C2637"/>
          <w:sz w:val="32"/>
          <w:szCs w:val="32"/>
        </w:rPr>
        <w:t>Через остановку гимназия № 3 (структурное подразделение)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</w:t>
      </w:r>
      <w:r w:rsidR="00C25A44" w:rsidRPr="006463EE">
        <w:rPr>
          <w:rFonts w:ascii="Times New Roman" w:hAnsi="Times New Roman" w:cs="Times New Roman"/>
          <w:color w:val="0C2637"/>
          <w:sz w:val="32"/>
          <w:szCs w:val="32"/>
        </w:rPr>
        <w:t>Маршрутное такси: 10, 17, 15, 45</w:t>
      </w:r>
    </w:p>
    <w:p w:rsidR="00D205D4" w:rsidRDefault="00D205D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5A44" w:rsidRDefault="00C25A4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Главный врач Былим Анатолий Игоревич</w:t>
      </w:r>
    </w:p>
    <w:p w:rsidR="00D205D4" w:rsidRDefault="00D205D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420"/>
      </w:tblGrid>
      <w:tr w:rsidR="00D205D4" w:rsidTr="00D205D4">
        <w:trPr>
          <w:trHeight w:val="2490"/>
        </w:trPr>
        <w:tc>
          <w:tcPr>
            <w:tcW w:w="3662" w:type="dxa"/>
          </w:tcPr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205D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336628" cy="2772229"/>
                  <wp:effectExtent l="19050" t="0" r="652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02" cy="278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:rsidR="00D205D4" w:rsidRPr="006463EE" w:rsidRDefault="00D205D4" w:rsidP="00D205D4">
            <w:pPr>
              <w:pStyle w:val="a5"/>
              <w:rPr>
                <w:b/>
                <w:color w:val="0C2637"/>
                <w:sz w:val="32"/>
                <w:szCs w:val="32"/>
              </w:rPr>
            </w:pPr>
            <w:r w:rsidRPr="009C01AA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Дата государственной регистрации       29 декабря  2012г</w:t>
            </w:r>
          </w:p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205D4" w:rsidRPr="006463EE" w:rsidRDefault="00D205D4" w:rsidP="00707C0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D205D4" w:rsidRPr="006463EE" w:rsidSect="00707C0E">
      <w:pgSz w:w="11906" w:h="16838"/>
      <w:pgMar w:top="426" w:right="56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44"/>
    <w:rsid w:val="0031404A"/>
    <w:rsid w:val="003468C4"/>
    <w:rsid w:val="003B2AE3"/>
    <w:rsid w:val="00407A5C"/>
    <w:rsid w:val="004E1AD5"/>
    <w:rsid w:val="006463EE"/>
    <w:rsid w:val="00707C0E"/>
    <w:rsid w:val="00812988"/>
    <w:rsid w:val="009C01AA"/>
    <w:rsid w:val="00B149FC"/>
    <w:rsid w:val="00C25A44"/>
    <w:rsid w:val="00D2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tavgkb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2gkb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</cp:lastModifiedBy>
  <cp:revision>2</cp:revision>
  <dcterms:created xsi:type="dcterms:W3CDTF">2019-03-21T07:59:00Z</dcterms:created>
  <dcterms:modified xsi:type="dcterms:W3CDTF">2019-03-21T07:59:00Z</dcterms:modified>
</cp:coreProperties>
</file>